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65" w:lineRule="atLeast"/>
        <w:ind w:left="0" w:right="0" w:firstLine="0"/>
        <w:jc w:val="center"/>
        <w:rPr>
          <w:rFonts w:ascii="宋体" w:hAnsi="宋体" w:eastAsia="宋体" w:cs="宋体"/>
          <w:b/>
          <w:i w:val="0"/>
          <w:caps w:val="0"/>
          <w:color w:val="EF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30"/>
          <w:szCs w:val="30"/>
          <w:bdr w:val="none" w:color="auto" w:sz="0" w:space="0"/>
          <w14:textFill>
            <w14:solidFill>
              <w14:schemeClr w14:val="tx1"/>
            </w14:solidFill>
          </w14:textFill>
        </w:rPr>
        <w:t>廉租房申请书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尊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敬的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领导：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您好！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李武平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 xml:space="preserve">，男，现年 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 xml:space="preserve"> 岁，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因上天不公，我天生残疾，而且一直以来身体不好，特别是今年，总要靠药物和呼吸机维持。现虽然在本县伍市一工厂上班，但最终也只是个打工者，工作不稳定，收入也不稳定，现有收入还不够自己治病。而且上有七十高龄的父母，下有年幼的儿子（抱养），儿子才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11岁，还在上小学。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一家人住在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年迈父母的旧房子里，条件十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 xml:space="preserve">分困难。 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母亲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20几年的冠心病，须长期吃药，平时就靠年迈的父亲做点小买卖养家。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听说有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廉租房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的政策，结合本人的实际情况，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发现本人符合申请条件，为解决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本人和儿子的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住房问题，在此特别向政府申请廉租住房一套，希望政府主管部门能给予准许，解决申请人的住房实际困难，特此感谢!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申请人：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eastAsia="zh-CN"/>
          <w14:textFill>
            <w14:solidFill>
              <w14:schemeClr w14:val="tx1"/>
            </w14:solidFill>
          </w14:textFill>
        </w:rPr>
        <w:t>李武平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80" w:afterAutospacing="0" w:line="450" w:lineRule="atLeast"/>
        <w:ind w:left="0" w:right="0" w:firstLine="0"/>
        <w:jc w:val="right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14:textFill>
            <w14:solidFill>
              <w14:schemeClr w14:val="tx1"/>
            </w14:solidFill>
          </w14:textFill>
        </w:rPr>
        <w:t>　　申请时间</w:t>
      </w:r>
      <w:r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 xml:space="preserve">2018年1月8日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32DD9"/>
    <w:rsid w:val="30CB776F"/>
    <w:rsid w:val="508D4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htxx</dc:creator>
  <cp:lastModifiedBy>htxx</cp:lastModifiedBy>
  <cp:lastPrinted>2018-01-08T10:46:32Z</cp:lastPrinted>
  <dcterms:modified xsi:type="dcterms:W3CDTF">2018-01-08T10:47:50Z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